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2"/>
        <w:ind w:firstLine="0"/>
        <w:spacing w:before="0"/>
        <w:jc w:val="left"/>
        <w:tabs defTabSz="708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8" w:leader="none"/>
        </w:tabs>
        <w:rPr>
          <w:rFonts w:ascii="Palatino Linotype" w:hAnsi="Palatino Linotype" w:eastAsia="Palatino Linotype" w:cs="Palatino Linotype"/>
          <w:sz w:val="20"/>
          <w:szCs w:val="20"/>
        </w:rPr>
      </w:pPr>
      <w:r>
        <w:rPr>
          <w:rFonts w:ascii="Palatino Linotype" w:hAnsi="Palatino Linotype" w:eastAsia="Palatino Linotype" w:cs="Palatino Linotype"/>
          <w:sz w:val="20"/>
          <w:szCs w:val="20"/>
        </w:rPr>
      </w:r>
    </w:p>
    <w:p>
      <w:pPr>
        <w:pStyle w:val="para2"/>
        <w:ind w:firstLine="0"/>
        <w:spacing w:before="0" w:after="240"/>
        <w:jc w:val="center"/>
        <w:rPr>
          <w:rFonts w:ascii="Palatino Regular" w:hAnsi="Palatino Regular" w:eastAsia="Palatino Linotype" w:cs="Palatino Regular"/>
          <w:bCs/>
          <w:color w:val="1e477c"/>
          <w:u w:color="1e477c" w:val="none"/>
        </w:rPr>
      </w:pPr>
      <w:r>
        <w:rPr>
          <w:rFonts w:ascii="Palatino Regular" w:hAnsi="Palatino Regular" w:eastAsia="Palatino Linotype" w:cs="Palatino Regular"/>
          <w:bCs/>
          <w:color w:val="1e477c"/>
          <w:u w:color="1e477c" w:val="none"/>
        </w:rPr>
        <w:t>Fraternité de la Très Sainte Vierge Marie</w:t>
      </w:r>
    </w:p>
    <w:p>
      <w:pPr>
        <w:pStyle w:val="para2"/>
        <w:ind w:firstLine="0"/>
        <w:spacing w:before="0" w:after="120"/>
        <w:jc w:val="center"/>
        <w:rPr>
          <w:rFonts w:ascii="Palatino Regular" w:hAnsi="Palatino Regular" w:eastAsia="Palatino Linotype" w:cs="Palatino Regular"/>
          <w:bCs/>
          <w:i/>
          <w:iCs/>
          <w:color w:val="1e477c"/>
          <w:sz w:val="32"/>
          <w:szCs w:val="32"/>
          <w:u w:color="1e477c" w:val="none"/>
        </w:rPr>
      </w:pPr>
      <w:r>
        <w:rPr>
          <w:rFonts w:ascii="Palatino Regular" w:hAnsi="Palatino Regular" w:eastAsia="Palatino Linotype" w:cs="Palatino Regular"/>
          <w:bCs/>
          <w:i/>
          <w:iCs/>
          <w:color w:val="1e477c"/>
          <w:sz w:val="32"/>
          <w:szCs w:val="32"/>
          <w:u w:color="1e477c" w:val="none"/>
        </w:rPr>
        <w:t>Journées d’Approfondissement Doctrinal et Spirituel 2022</w:t>
      </w:r>
    </w:p>
    <w:p>
      <w:pPr>
        <w:pStyle w:val="para2"/>
        <w:ind w:firstLine="0"/>
        <w:spacing w:before="0" w:after="120"/>
        <w:jc w:val="center"/>
        <w:rPr>
          <w:rFonts w:ascii="Palatino Regular" w:hAnsi="Palatino Regular" w:eastAsia="Palatino Linotype" w:cs="Palatino Regular"/>
          <w:bCs/>
          <w:color w:val="333333"/>
          <w:sz w:val="28"/>
          <w:szCs w:val="28"/>
          <w:u w:color="1e477c" w:val="none"/>
        </w:rPr>
      </w:pPr>
      <w:r>
        <w:rPr>
          <w:rFonts w:ascii="Palatino Regular" w:hAnsi="Palatino Regular" w:eastAsia="Palatino Linotype" w:cs="Palatino Regular"/>
          <w:bCs/>
          <w:color w:val="333333"/>
          <w:sz w:val="28"/>
          <w:szCs w:val="28"/>
          <w:u w:color="1e477c" w:val="none"/>
        </w:rPr>
        <w:t>à Vermenton (Yonne)</w:t>
      </w:r>
    </w:p>
    <w:p>
      <w:pPr>
        <w:pStyle w:val="para2"/>
        <w:ind w:firstLine="0"/>
        <w:spacing w:before="0" w:after="240"/>
        <w:jc w:val="center"/>
        <w:rPr>
          <w:rFonts w:ascii="Palatino Regular" w:hAnsi="Palatino Regular" w:eastAsia="Palatino Linotype" w:cs="Palatino Regular"/>
          <w:b/>
          <w:bCs/>
          <w:color w:val="333333"/>
          <w:sz w:val="28"/>
          <w:szCs w:val="28"/>
          <w:u w:color="1e477c" w:val="none"/>
        </w:rPr>
      </w:pPr>
      <w:r>
        <w:rPr>
          <w:rFonts w:ascii="Palatino Regular" w:hAnsi="Palatino Regular" w:eastAsia="Palatino Linotype" w:cs="Palatino Regular"/>
          <w:b/>
          <w:bCs/>
          <w:color w:val="333333"/>
          <w:sz w:val="28"/>
          <w:szCs w:val="28"/>
          <w:u w:color="1e477c" w:val="none"/>
        </w:rPr>
        <w:t>Lundi 22, Mardi 23 et Mercredi 24 août 2022</w:t>
      </w:r>
    </w:p>
    <w:p>
      <w:pPr>
        <w:pStyle w:val="para2"/>
        <w:ind w:firstLine="0"/>
        <w:spacing w:before="0" w:after="80"/>
        <w:jc w:val="center"/>
        <w:rPr>
          <w:rFonts w:ascii="Palatino Regular" w:hAnsi="Palatino Regular" w:eastAsia="Palatino Linotype" w:cs="Palatino Regular"/>
          <w:bCs/>
          <w:color w:val="1e477c"/>
          <w:sz w:val="36"/>
          <w:szCs w:val="36"/>
          <w:u w:color="1e477c" w:val="none"/>
        </w:rPr>
      </w:pPr>
      <w:r>
        <w:rPr>
          <w:rStyle w:val="char2"/>
          <w:rFonts w:ascii="Palatino Regular" w:hAnsi="Palatino Regular" w:eastAsia="Palatino Linotype" w:cs="Palatino Regular"/>
          <w:bCs/>
          <w:color w:val="1e477c"/>
          <w:sz w:val="36"/>
          <w:szCs w:val="36"/>
          <w:u w:color="1e477c" w:val="none"/>
        </w:rPr>
        <w:t>Bulletin d'inscription</w:t>
      </w:r>
      <w:r>
        <w:rPr>
          <w:rFonts w:ascii="Palatino Regular" w:hAnsi="Palatino Regular" w:eastAsia="Palatino Linotype" w:cs="Palatino Regular"/>
          <w:bCs/>
          <w:color w:val="1e477c"/>
          <w:sz w:val="36"/>
          <w:szCs w:val="36"/>
          <w:u w:color="1e477c" w:val="none"/>
        </w:rPr>
      </w:r>
    </w:p>
    <w:p>
      <w:pPr>
        <w:pStyle w:val="para2"/>
        <w:ind w:firstLine="0"/>
        <w:spacing w:before="0" w:after="80"/>
        <w:jc w:val="center"/>
        <w:rPr>
          <w:rFonts w:ascii="Palatino Regular" w:hAnsi="Palatino Regular" w:eastAsia="Palatino Linotype" w:cs="Palatino Regular"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sz w:val="22"/>
          <w:szCs w:val="22"/>
        </w:rPr>
        <w:t xml:space="preserve">(à renvoyer avant le </w:t>
      </w:r>
      <w:r>
        <w:rPr>
          <w:rStyle w:val="char2"/>
          <w:rFonts w:ascii="Palatino Regular" w:hAnsi="Palatino Regular" w:eastAsia="Palatino Linotype" w:cs="Palatino Regular"/>
          <w:sz w:val="22"/>
          <w:szCs w:val="22"/>
          <w:u w:color="000000" w:val="single"/>
        </w:rPr>
        <w:t>29 juillet</w:t>
      </w:r>
      <w:r>
        <w:rPr>
          <w:rStyle w:val="char2"/>
          <w:rFonts w:ascii="Palatino Regular" w:hAnsi="Palatino Regular" w:eastAsia="Palatino Linotype" w:cs="Palatino Regular"/>
          <w:sz w:val="22"/>
          <w:szCs w:val="22"/>
        </w:rPr>
        <w:t xml:space="preserve"> via mail ou par lettre)</w:t>
      </w:r>
      <w:r>
        <w:rPr>
          <w:rFonts w:ascii="Palatino Regular" w:hAnsi="Palatino Regular" w:eastAsia="Palatino Linotype" w:cs="Palatino Regular"/>
          <w:sz w:val="22"/>
          <w:szCs w:val="22"/>
        </w:rPr>
      </w:r>
    </w:p>
    <w:p>
      <w:pPr>
        <w:pStyle w:val="para2"/>
        <w:ind w:firstLine="0"/>
        <w:spacing w:before="0" w:after="180"/>
        <w:jc w:val="center"/>
        <w:rPr>
          <w:rFonts w:ascii="Palatino Regular" w:hAnsi="Palatino Regular" w:eastAsia="Palatino Linotype" w:cs="Palatino Regular"/>
          <w:sz w:val="22"/>
          <w:szCs w:val="22"/>
        </w:rPr>
      </w:pPr>
      <w:r>
        <w:rPr>
          <w:rFonts w:ascii="Palatino Regular" w:hAnsi="Palatino Regular" w:eastAsia="Palatino Linotype" w:cs="Palatino Regular"/>
          <w:sz w:val="22"/>
          <w:szCs w:val="22"/>
        </w:rPr>
      </w:r>
    </w:p>
    <w:p>
      <w:pPr>
        <w:pStyle w:val="para2"/>
        <w:ind w:firstLine="0"/>
        <w:spacing w:before="0" w:line="480" w:lineRule="auto"/>
        <w:jc w:val="left"/>
        <w:rPr>
          <w:rFonts w:ascii="Palatino Regular" w:hAnsi="Palatino Regular" w:eastAsia="Palatino Linotype" w:cs="Palatino Regular"/>
          <w:iCs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M......................................................................................................................................................................</w:t>
      </w:r>
      <w:r>
        <w:rPr>
          <w:rFonts w:ascii="Palatino Regular" w:hAnsi="Palatino Regular" w:eastAsia="Palatino Linotype" w:cs="Palatino Regular"/>
          <w:iCs/>
          <w:sz w:val="22"/>
          <w:szCs w:val="22"/>
        </w:rPr>
      </w:r>
    </w:p>
    <w:p>
      <w:pPr>
        <w:pStyle w:val="para2"/>
        <w:ind w:firstLine="0"/>
        <w:spacing w:before="0" w:line="480" w:lineRule="auto"/>
        <w:jc w:val="left"/>
        <w:rPr>
          <w:rFonts w:ascii="Palatino Regular" w:hAnsi="Palatino Regular" w:eastAsia="Palatino Linotype" w:cs="Palatino Regular"/>
          <w:iCs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Adresse………………………………………………………………………………...………..…...........….</w:t>
      </w:r>
      <w:r>
        <w:rPr>
          <w:rFonts w:ascii="Palatino Regular" w:hAnsi="Palatino Regular" w:eastAsia="Palatino Linotype" w:cs="Palatino Regular"/>
          <w:iCs/>
          <w:sz w:val="22"/>
          <w:szCs w:val="22"/>
        </w:rPr>
      </w:r>
    </w:p>
    <w:p>
      <w:pPr>
        <w:pStyle w:val="para2"/>
        <w:ind w:firstLine="0"/>
        <w:spacing w:before="0" w:after="60" w:line="480" w:lineRule="auto"/>
        <w:jc w:val="left"/>
        <w:rPr>
          <w:rFonts w:ascii="Palatino Regular" w:hAnsi="Palatino Regular" w:eastAsia="Palatino Linotype" w:cs="Palatino Regular"/>
          <w:iCs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 xml:space="preserve"> Tél……………………………………………………………    email :…………..……..……………………</w:t>
      </w:r>
      <w:r>
        <w:rPr>
          <w:rFonts w:ascii="Palatino Regular" w:hAnsi="Palatino Regular" w:eastAsia="Palatino Linotype" w:cs="Palatino Regular"/>
          <w:iCs/>
          <w:sz w:val="22"/>
          <w:szCs w:val="22"/>
        </w:rPr>
      </w:r>
    </w:p>
    <w:p>
      <w:pPr>
        <w:pStyle w:val="para2"/>
        <w:ind w:firstLine="0"/>
        <w:spacing w:before="0" w:after="80" w:line="480" w:lineRule="auto"/>
        <w:jc w:val="center"/>
        <w:rPr>
          <w:rFonts w:ascii="Palatino Regular" w:hAnsi="Palatino Regular" w:eastAsia="Palatino Linotype" w:cs="Palatino Regular"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sz w:val="22"/>
          <w:szCs w:val="22"/>
        </w:rPr>
        <w:t xml:space="preserve">     </w:t>
      </w:r>
      <w:r>
        <w:rPr>
          <w:rStyle w:val="char2"/>
          <w:rFonts w:ascii="Palatino Regular" w:hAnsi="Palatino Regular" w:eastAsia="Palatino Linotype" w:cs="Palatino Regular"/>
          <w:sz w:val="26"/>
          <w:szCs w:val="26"/>
        </w:rPr>
        <w:t xml:space="preserve"> </w:t>
      </w:r>
      <w:r>
        <w:rPr>
          <w:rStyle w:val="char2"/>
          <w:rFonts w:ascii="Palatino Regular" w:hAnsi="Palatino Regular" w:eastAsia="Palatino Linotype" w:cs="Palatino Regular"/>
          <w:i/>
          <w:iCs/>
          <w:sz w:val="26"/>
          <w:szCs w:val="26"/>
        </w:rPr>
        <w:t xml:space="preserve"> s’inscri(ven)t aux « Journ</w:t>
      </w:r>
      <w:r>
        <w:rPr>
          <w:rStyle w:val="char2"/>
          <w:rFonts w:ascii="Palatino Regular" w:hAnsi="Palatino Regular" w:eastAsia="Palatino Linotype" w:cs="Palatino Regular"/>
          <w:i/>
          <w:iCs/>
          <w:sz w:val="26"/>
          <w:szCs w:val="26"/>
        </w:rPr>
        <w:t>é</w:t>
      </w:r>
      <w:r>
        <w:rPr>
          <w:rStyle w:val="char2"/>
          <w:rFonts w:ascii="Palatino Regular" w:hAnsi="Palatino Regular" w:eastAsia="Palatino Linotype" w:cs="Palatino Regular"/>
          <w:i/>
          <w:iCs/>
          <w:sz w:val="26"/>
          <w:szCs w:val="26"/>
        </w:rPr>
        <w:t>es 20</w:t>
      </w:r>
      <w:r>
        <w:rPr>
          <w:rStyle w:val="char2"/>
          <w:rFonts w:ascii="Palatino Regular" w:hAnsi="Palatino Regular" w:eastAsia="Palatino Linotype" w:cs="Palatino Regular"/>
          <w:i/>
          <w:iCs/>
          <w:sz w:val="26"/>
          <w:szCs w:val="26"/>
          <w:lang w:val="it-it"/>
        </w:rPr>
        <w:t>2</w:t>
      </w:r>
      <w:r>
        <w:rPr>
          <w:rStyle w:val="char2"/>
          <w:rFonts w:ascii="Palatino Regular" w:hAnsi="Palatino Regular" w:eastAsia="Palatino Linotype" w:cs="Palatino Regular"/>
          <w:i/>
          <w:iCs/>
          <w:sz w:val="26"/>
          <w:szCs w:val="26"/>
          <w:lang w:val="it-it"/>
        </w:rPr>
        <w:t>2</w:t>
      </w:r>
      <w:r>
        <w:rPr>
          <w:rStyle w:val="char2"/>
          <w:rFonts w:ascii="Palatino Regular" w:hAnsi="Palatino Regular" w:eastAsia="Palatino Linotype" w:cs="Palatino Regular"/>
          <w:i/>
          <w:iCs/>
          <w:sz w:val="26"/>
          <w:szCs w:val="26"/>
        </w:rPr>
        <w:t xml:space="preserve"> »</w:t>
      </w:r>
      <w:r>
        <w:rPr>
          <w:rFonts w:ascii="Palatino Regular" w:hAnsi="Palatino Regular" w:eastAsia="Palatino Linotype" w:cs="Palatino Regular"/>
          <w:sz w:val="22"/>
          <w:szCs w:val="22"/>
        </w:rPr>
      </w:r>
    </w:p>
    <w:p>
      <w:pPr>
        <w:pStyle w:val="para2"/>
        <w:ind w:firstLine="0"/>
        <w:spacing w:before="0" w:line="480" w:lineRule="auto"/>
        <w:jc w:val="left"/>
        <w:rPr>
          <w:rFonts w:ascii="Palatino Regular" w:hAnsi="Palatino Regular" w:eastAsia="Palatino Linotype" w:cs="Palatino Regular"/>
          <w:iCs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Accompagné(s) de …….. enfant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(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s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)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 xml:space="preserve">  (préciser l’âge :………………………………….)</w:t>
      </w:r>
      <w:r>
        <w:rPr>
          <w:rFonts w:ascii="Palatino Regular" w:hAnsi="Palatino Regular" w:eastAsia="Palatino Linotype" w:cs="Palatino Regular"/>
          <w:iCs/>
          <w:sz w:val="22"/>
          <w:szCs w:val="22"/>
        </w:rPr>
      </w:r>
    </w:p>
    <w:p>
      <w:pPr>
        <w:pStyle w:val="para2"/>
        <w:ind w:firstLine="0"/>
        <w:spacing w:before="0" w:line="480" w:lineRule="auto"/>
        <w:jc w:val="left"/>
        <w:rPr>
          <w:rFonts w:ascii="Palatino Regular" w:hAnsi="Palatino Regular" w:eastAsia="Palatino Linotype" w:cs="Palatino Regular"/>
          <w:iCs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Jour et heure d'arriv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é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e pr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é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 xml:space="preserve">vus................................................................................... </w:t>
      </w:r>
      <w:r>
        <w:rPr>
          <w:rFonts w:ascii="Palatino Regular" w:hAnsi="Palatino Regular" w:eastAsia="Palatino Linotype" w:cs="Palatino Regular"/>
          <w:iCs/>
          <w:sz w:val="22"/>
          <w:szCs w:val="22"/>
        </w:rPr>
      </w:r>
    </w:p>
    <w:p>
      <w:pPr>
        <w:pStyle w:val="para2"/>
        <w:ind w:firstLine="0"/>
        <w:spacing w:before="0" w:line="480" w:lineRule="auto"/>
        <w:jc w:val="left"/>
        <w:rPr>
          <w:rFonts w:ascii="Palatino Regular" w:hAnsi="Palatino Regular" w:eastAsia="Palatino Linotype" w:cs="Palatino Regular"/>
          <w:iCs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 xml:space="preserve">Jour et heure de 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dé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part pr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é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 xml:space="preserve">vus................................................................................... </w:t>
      </w:r>
      <w:r>
        <w:rPr>
          <w:rFonts w:ascii="Palatino Regular" w:hAnsi="Palatino Regular" w:eastAsia="Palatino Linotype" w:cs="Palatino Regular"/>
          <w:iCs/>
          <w:sz w:val="22"/>
          <w:szCs w:val="22"/>
        </w:rPr>
      </w:r>
    </w:p>
    <w:p>
      <w:pPr>
        <w:pStyle w:val="para2"/>
        <w:ind w:firstLine="0"/>
        <w:spacing w:before="0" w:line="480" w:lineRule="auto"/>
        <w:jc w:val="left"/>
        <w:rPr>
          <w:rFonts w:ascii="Palatino Regular" w:hAnsi="Palatino Regular" w:eastAsia="Palatino Linotype" w:cs="Palatino Regular"/>
          <w:iCs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Pour cette raison je voudrais r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é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server :</w:t>
        <w:tab/>
        <w:t xml:space="preserve"> ............. chambre(s) simple(s). </w:t>
      </w:r>
      <w:r>
        <w:rPr>
          <w:rFonts w:ascii="Palatino Regular" w:hAnsi="Palatino Regular" w:eastAsia="Palatino Linotype" w:cs="Palatino Regular"/>
          <w:iCs/>
          <w:sz w:val="22"/>
          <w:szCs w:val="22"/>
        </w:rPr>
      </w:r>
    </w:p>
    <w:p>
      <w:pPr>
        <w:pStyle w:val="para2"/>
        <w:ind w:left="2041" w:firstLine="1599"/>
        <w:spacing w:before="0" w:after="60" w:line="480" w:lineRule="auto"/>
        <w:jc w:val="left"/>
        <w:rPr>
          <w:rFonts w:ascii="Palatino Regular" w:hAnsi="Palatino Regular" w:eastAsia="Palatino Linotype" w:cs="Palatino Regular"/>
          <w:iCs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............. chambre(s) double(s).</w:t>
      </w:r>
      <w:r>
        <w:rPr>
          <w:rFonts w:ascii="Palatino Regular" w:hAnsi="Palatino Regular" w:eastAsia="Palatino Linotype" w:cs="Palatino Regular"/>
          <w:iCs/>
          <w:sz w:val="22"/>
          <w:szCs w:val="22"/>
        </w:rPr>
      </w:r>
    </w:p>
    <w:p>
      <w:pPr>
        <w:pStyle w:val="para2"/>
        <w:ind w:firstLine="0"/>
        <w:spacing w:before="0" w:after="60" w:line="480" w:lineRule="auto"/>
        <w:jc w:val="left"/>
        <w:rPr>
          <w:rFonts w:ascii="Palatino Regular" w:hAnsi="Palatino Regular" w:eastAsia="Palatino Linotype" w:cs="Palatino Regular"/>
          <w:iCs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Autre solution d'h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é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bergement (pr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é</w:t>
      </w: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 xml:space="preserve">ciser) : ........................................................................................................... </w:t>
      </w:r>
      <w:r>
        <w:rPr>
          <w:rFonts w:ascii="Palatino Regular" w:hAnsi="Palatino Regular" w:eastAsia="Palatino Linotype" w:cs="Palatino Regular"/>
          <w:iCs/>
          <w:sz w:val="22"/>
          <w:szCs w:val="22"/>
        </w:rPr>
      </w:r>
    </w:p>
    <w:p>
      <w:pPr>
        <w:pStyle w:val="para2"/>
        <w:ind w:firstLine="0"/>
        <w:spacing w:before="0" w:after="60"/>
        <w:jc w:val="left"/>
        <w:rPr>
          <w:rFonts w:ascii="Palatino Regular" w:hAnsi="Palatino Regular" w:eastAsia="Palatino Linotype" w:cs="Palatino Regular"/>
          <w:iCs/>
          <w:sz w:val="22"/>
          <w:szCs w:val="22"/>
        </w:rPr>
      </w:pPr>
      <w:r>
        <w:rPr>
          <w:rFonts w:ascii="Palatino Regular" w:hAnsi="Palatino Regular" w:eastAsia="Palatino Linotype" w:cs="Palatino Regular"/>
          <w:iCs/>
          <w:sz w:val="22"/>
          <w:szCs w:val="22"/>
        </w:rPr>
        <w:t xml:space="preserve">Je participerai seulement </w:t>
        <w:tab/>
        <w:t>au déjeuner du............................................ ....................................................</w:t>
        <w:br w:type="textWrapping"/>
      </w:r>
      <w:r>
        <w:rPr>
          <w:rFonts w:ascii="Palatino Regular" w:hAnsi="Palatino Regular" w:eastAsia="Palatino Linotype" w:cs="Palatino Regular"/>
          <w:i/>
          <w:iCs/>
          <w:sz w:val="22"/>
          <w:szCs w:val="22"/>
        </w:rPr>
        <w:tab/>
        <w:t>(indiquer les jours)</w:t>
      </w:r>
      <w:r>
        <w:rPr>
          <w:rFonts w:ascii="Palatino Regular" w:hAnsi="Palatino Regular" w:eastAsia="Palatino Linotype" w:cs="Palatino Regular"/>
          <w:iCs/>
          <w:sz w:val="22"/>
          <w:szCs w:val="22"/>
        </w:rPr>
        <w:br w:type="textWrapping"/>
        <w:tab/>
        <w:tab/>
        <w:tab/>
        <w:tab/>
        <w:t>au dîner du ....................,,,,,,,,,,,,,.....................................................................</w:t>
      </w:r>
    </w:p>
    <w:p>
      <w:pPr>
        <w:pStyle w:val="para2"/>
        <w:ind w:firstLine="0"/>
        <w:spacing w:before="240" w:line="480" w:lineRule="auto"/>
        <w:jc w:val="left"/>
        <w:rPr>
          <w:rFonts w:ascii="Palatino Regular" w:hAnsi="Palatino Regular" w:eastAsia="Palatino Linotype" w:cs="Palatino Regular"/>
          <w:sz w:val="22"/>
          <w:szCs w:val="22"/>
        </w:rPr>
      </w:pPr>
      <w:r>
        <w:rPr>
          <w:rStyle w:val="char2"/>
          <w:rFonts w:ascii="Palatino Regular" w:hAnsi="Palatino Regular" w:eastAsia="Palatino Linotype" w:cs="Palatino Regular"/>
          <w:iCs/>
          <w:sz w:val="22"/>
          <w:szCs w:val="22"/>
        </w:rPr>
        <w:t>Autres précisions éventuelles…………………………………………………………………………………….</w:t>
      </w:r>
      <w:r>
        <w:rPr>
          <w:rFonts w:ascii="Palatino Regular" w:hAnsi="Palatino Regular" w:eastAsia="Palatino Linotype" w:cs="Palatino Regular"/>
          <w:sz w:val="22"/>
          <w:szCs w:val="22"/>
        </w:rPr>
        <w:br w:type="textWrapping"/>
        <w:t>...............................................................................................................................................................................</w:t>
      </w:r>
    </w:p>
    <w:p>
      <w:pPr>
        <w:pStyle w:val="para2"/>
        <w:ind w:firstLine="0"/>
        <w:spacing w:before="240" w:line="480" w:lineRule="auto"/>
        <w:jc w:val="left"/>
        <w:rPr>
          <w:rFonts w:ascii="Palatino Regular" w:hAnsi="Palatino Regular" w:eastAsia="Palatino Linotype" w:cs="Palatino Regular"/>
          <w:sz w:val="22"/>
          <w:szCs w:val="22"/>
        </w:rPr>
      </w:pPr>
      <w:r>
        <w:rPr>
          <w:rFonts w:ascii="Palatino Regular" w:hAnsi="Palatino Regular" w:eastAsia="Palatino Linotype" w:cs="Palatino Regular"/>
          <w:sz w:val="22"/>
          <w:szCs w:val="22"/>
        </w:rPr>
      </w:r>
    </w:p>
    <w:p>
      <w:pPr>
        <w:pStyle w:val="para2"/>
        <w:ind w:firstLine="0"/>
        <w:spacing w:before="0" w:after="120" w:line="288" w:lineRule="auto"/>
        <w:jc w:val="left"/>
        <w:rPr>
          <w:rFonts w:ascii="Times" w:hAnsi="Times" w:eastAsia="Times" w:cs="Times"/>
          <w:sz w:val="22"/>
          <w:szCs w:val="22"/>
        </w:rPr>
      </w:pPr>
      <w:r>
        <w:rPr>
          <w:rFonts w:ascii="Times" w:hAnsi="Times" w:eastAsia="Times" w:cs="Times"/>
          <w:sz w:val="22"/>
          <w:szCs w:val="22"/>
        </w:rPr>
        <w:t>Répondre à :</w:t>
      </w:r>
    </w:p>
    <w:p>
      <w:pPr>
        <w:pStyle w:val="para2"/>
        <w:ind w:firstLine="0"/>
        <w:spacing w:before="0" w:line="288" w:lineRule="auto"/>
        <w:jc w:val="left"/>
        <w:rPr>
          <w:rFonts w:ascii="Times" w:hAnsi="Times" w:eastAsia="Times" w:cs="Times"/>
          <w:sz w:val="22"/>
          <w:szCs w:val="22"/>
        </w:rPr>
      </w:pPr>
      <w:r>
        <w:rPr>
          <w:rFonts w:ascii="Times" w:hAnsi="Times" w:eastAsia="Times" w:cs="Times"/>
          <w:sz w:val="22"/>
          <w:szCs w:val="22"/>
        </w:rPr>
        <w:t>Pères de Mailly</w:t>
      </w:r>
    </w:p>
    <w:p>
      <w:pPr>
        <w:pStyle w:val="para2"/>
        <w:ind w:firstLine="0"/>
        <w:spacing w:before="0" w:line="288" w:lineRule="auto"/>
        <w:jc w:val="left"/>
        <w:rPr>
          <w:rFonts w:ascii="Times" w:hAnsi="Times" w:eastAsia="Times" w:cs="Times"/>
          <w:sz w:val="22"/>
          <w:szCs w:val="22"/>
        </w:rPr>
      </w:pPr>
      <w:r>
        <w:rPr>
          <w:rFonts w:ascii="Times" w:hAnsi="Times" w:eastAsia="Times" w:cs="Times"/>
          <w:sz w:val="22"/>
          <w:szCs w:val="22"/>
        </w:rPr>
        <w:t>3, rue du Château</w:t>
      </w:r>
    </w:p>
    <w:p>
      <w:pPr>
        <w:pStyle w:val="para2"/>
        <w:ind w:firstLine="0"/>
        <w:spacing w:before="0" w:line="288" w:lineRule="auto"/>
        <w:jc w:val="left"/>
        <w:rPr>
          <w:rFonts w:ascii="Times" w:hAnsi="Times" w:eastAsia="Times" w:cs="Times"/>
          <w:sz w:val="22"/>
          <w:szCs w:val="22"/>
        </w:rPr>
      </w:pPr>
      <w:r>
        <w:rPr>
          <w:rFonts w:ascii="Times" w:hAnsi="Times" w:eastAsia="Times" w:cs="Times"/>
          <w:sz w:val="22"/>
          <w:szCs w:val="22"/>
        </w:rPr>
        <w:t>89660 Mailly-le-Château</w:t>
      </w:r>
    </w:p>
    <w:p>
      <w:pPr>
        <w:pStyle w:val="para2"/>
        <w:ind w:firstLine="0"/>
        <w:spacing w:before="0" w:line="288" w:lineRule="auto"/>
        <w:jc w:val="left"/>
        <w:rPr>
          <w:rFonts w:ascii="Times" w:hAnsi="Times" w:eastAsia="Times" w:cs="Times"/>
          <w:sz w:val="22"/>
          <w:szCs w:val="22"/>
        </w:rPr>
      </w:pPr>
      <w:r>
        <w:rPr>
          <w:rFonts w:ascii="Times" w:hAnsi="Times" w:eastAsia="Times" w:cs="Times"/>
          <w:sz w:val="22"/>
          <w:szCs w:val="22"/>
        </w:rPr>
        <w:t>Tél. +33 (0)3 86 81 43 63</w:t>
      </w:r>
    </w:p>
    <w:p>
      <w:pPr>
        <w:pStyle w:val="para2"/>
        <w:ind w:firstLine="0"/>
        <w:spacing w:before="0" w:line="288" w:lineRule="auto"/>
        <w:jc w:val="left"/>
        <w:rPr>
          <w:rFonts w:ascii="Times" w:hAnsi="Times" w:eastAsia="Times" w:cs="Times"/>
          <w:sz w:val="22"/>
          <w:szCs w:val="22"/>
        </w:rPr>
      </w:pPr>
      <w:r>
        <w:rPr>
          <w:rFonts w:ascii="Times" w:hAnsi="Times" w:eastAsia="Times" w:cs="Times"/>
          <w:sz w:val="22"/>
          <w:szCs w:val="22"/>
        </w:rPr>
        <w:t xml:space="preserve">e-mail : </w:t>
      </w:r>
      <w:r>
        <w:rPr>
          <w:rFonts w:ascii="Times" w:hAnsi="Times" w:eastAsia="Times" w:cs="Times"/>
          <w:i/>
          <w:iCs/>
          <w:color w:val="1e477c"/>
          <w:sz w:val="22"/>
          <w:szCs w:val="22"/>
        </w:rPr>
        <w:t>paroisse.s.pallaye@icloud.com</w:t>
      </w:r>
      <w:r>
        <w:rPr>
          <w:rFonts w:ascii="Times" w:hAnsi="Times" w:eastAsia="Times" w:cs="Times"/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7"/>
      <w:footerReference w:type="default" r:id="rId8"/>
      <w:type w:val="nextPage"/>
      <w:pgSz w:h="16840" w:w="11900"/>
      <w:pgMar w:left="850" w:top="850" w:right="850" w:bottom="850" w:header="0" w:footer="0"/>
      <w:paperSrc w:first="0" w:other="0" a="0" b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宋体">
    <w:charset w:val="00"/>
    <w:family w:val="auto"/>
    <w:pitch w:val="default"/>
  </w:font>
  <w:font w:name="SimSun">
    <w:charset w:val="00"/>
    <w:family w:val="auto"/>
    <w:pitch w:val="default"/>
  </w:font>
  <w:font w:name="Wingdings">
    <w:charset w:val="02"/>
    <w:family w:val="auto"/>
    <w:pitch w:val="default"/>
  </w:font>
  <w:font w:name="Arial">
    <w:charset w:val="00"/>
    <w:family w:val="swiss"/>
    <w:pitch w:val="default"/>
  </w:font>
  <w:font w:name="黑体">
    <w:charset w:val="00"/>
    <w:family w:val="auto"/>
    <w:pitch w:val="default"/>
  </w:font>
  <w:font w:name="Courier New">
    <w:charset w:val="00"/>
    <w:family w:val="modern"/>
    <w:pitch w:val="default"/>
  </w:font>
  <w:font w:name="Cambria">
    <w:charset w:val="00"/>
    <w:family w:val="roman"/>
    <w:pitch w:val="default"/>
  </w:font>
  <w:font w:name="Calibri">
    <w:charset w:val="00"/>
    <w:family w:val="swiss"/>
    <w:pitch w:val="default"/>
  </w:font>
  <w:font w:name="宋体-简">
    <w:charset w:val="00"/>
    <w:family w:val="auto"/>
    <w:pitch w:val="default"/>
  </w:font>
  <w:font w:name="黑体-简">
    <w:charset w:val="00"/>
    <w:family w:val="auto"/>
    <w:pitch w:val="default"/>
  </w:font>
  <w:font w:name="苹方-简">
    <w:charset w:val="00"/>
    <w:family w:val="auto"/>
    <w:pitch w:val="default"/>
  </w:font>
  <w:font w:name="Helvetica Neue">
    <w:charset w:val="00"/>
    <w:family w:val="auto"/>
    <w:pitch w:val="default"/>
  </w:font>
  <w:font w:name="Symbol">
    <w:charset w:val="02"/>
    <w:family w:val="roman"/>
    <w:pitch w:val="default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Kunstler Script">
    <w:charset w:val="00"/>
    <w:family w:val="roman"/>
    <w:pitch w:val="default"/>
  </w:font>
  <w:font w:name="Palatino Linotype">
    <w:charset w:val="00"/>
    <w:family w:val="roman"/>
    <w:pitch w:val="default"/>
  </w:font>
  <w:font w:name="Palatino">
    <w:charset w:val="00"/>
    <w:family w:val="roman"/>
    <w:pitch w:val="default"/>
  </w:font>
  <w:font w:name="Menlo Regular">
    <w:charset w:val="00"/>
    <w:family w:val="roman"/>
    <w:pitch w:val="default"/>
  </w:font>
  <w:font w:name="Kingsoft Sign">
    <w:charset w:val="00"/>
    <w:family w:val="auto"/>
    <w:pitch w:val="default"/>
  </w:font>
  <w:font w:name="Hiragino Sans GB W3">
    <w:charset w:val="00"/>
    <w:family w:val="auto"/>
    <w:pitch w:val="default"/>
  </w:font>
  <w:font w:name="STIXGeneral Regular">
    <w:charset w:val="00"/>
    <w:family w:val="auto"/>
    <w:pitch w:val="default"/>
  </w:font>
  <w:font w:name="PT Serif Regular">
    <w:charset w:val="00"/>
    <w:family w:val="auto"/>
    <w:pitch w:val="default"/>
  </w:font>
  <w:font w:name="PT Serif Caption Regular">
    <w:charset w:val="00"/>
    <w:family w:val="auto"/>
    <w:pitch w:val="default"/>
  </w:font>
  <w:font w:name="Palatino Regular">
    <w:charset w:val="00"/>
    <w:family w:val="auto"/>
    <w:pitch w:val="default"/>
  </w:font>
  <w:font w:name="Times New Roman Regular">
    <w:charset w:val="00"/>
    <w:family w:val="auto"/>
    <w:pitch w:val="default"/>
  </w:font>
  <w:font w:name="Palatino Bold">
    <w:charset w:val="00"/>
    <w:family w:val="auto"/>
    <w:pitch w:val="default"/>
  </w:font>
  <w:font w:name="Palatino Italic">
    <w:charset w:val="00"/>
    <w:family w:val="auto"/>
    <w:pitch w:val="default"/>
  </w:font>
  <w:font w:name="Times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view w:val="print"/>
  <w:defaultTabStop w:val="708"/>
  <w:autoHyphenation w:val="0"/>
  <w:doNotShadeFormData w:val="0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1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54636491" w:val="1046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rial Unicode MS" w:cs="Times New Roman"/>
        <w:sz w:val="20"/>
        <w:szCs w:val="20"/>
        <w:lang w:val="fr-fr" w:eastAsia="zh-cn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4"/>
      <w:szCs w:val="24"/>
      <w:lang w:val="en-us" w:eastAsia="en-us"/>
    </w:rPr>
  </w:style>
  <w:style w:type="paragraph" w:styleId="para1" w:customStyle="1">
    <w:name w:val="En-tête"/>
    <w:qFormat/>
    <w:pPr>
      <w:suppressLineNumbers/>
      <w:tabs defTabSz="708">
        <w:tab w:val="right" w:pos="9020" w:leader="none"/>
      </w:tabs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Helvetica Neue" w:hAnsi="Helvetica Neue" w:eastAsia="Arial Unicode MS" w:cs="Arial Unicode MS"/>
      <w:color w:val="000000"/>
      <w:kern w:val="1"/>
      <w:sz w:val="24"/>
      <w:szCs w:val="24"/>
      <w:lang w:val="fr-fr" w:eastAsia="zh-cn" w:bidi="ar-sa"/>
    </w:rPr>
  </w:style>
  <w:style w:type="paragraph" w:styleId="para2" w:customStyle="1">
    <w:name w:val="Normale"/>
    <w:qFormat/>
    <w:pPr>
      <w:ind w:firstLine="397"/>
      <w:spacing w:before="120"/>
      <w:jc w:val="both"/>
      <w:suppressLineNumbers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Times Roman" w:hAnsi="Times Roman" w:eastAsia="Arial Unicode MS" w:cs="Arial Unicode MS"/>
      <w:color w:val="000000"/>
      <w:kern w:val="1"/>
      <w:sz w:val="24"/>
      <w:szCs w:val="24"/>
      <w:u w:color="000000" w:val="none"/>
      <w:lang w:val="fr-fr" w:eastAsia="zh-cn" w:bidi="ar-sa"/>
    </w:rPr>
  </w:style>
  <w:style w:type="character" w:styleId="char0" w:default="1">
    <w:name w:val="Default Paragraph Font"/>
  </w:style>
  <w:style w:type="character" w:styleId="char1">
    <w:name w:val="Hyperlink"/>
    <w:rPr>
      <w:u w:color="auto" w:val="single"/>
    </w:rPr>
  </w:style>
  <w:style w:type="character" w:styleId="char2" w:customStyle="1">
    <w:name w:val="Aucun"/>
    <w:rPr>
      <w:lang w:val="fr-fr"/>
    </w:rPr>
  </w:style>
  <w:style w:type="character" w:styleId="char3" w:customStyle="1">
    <w:name w:val="Hyperlink.0"/>
    <w:basedOn w:val="char2"/>
    <w:rPr>
      <w:color w:val="0000ff"/>
      <w:sz w:val="22"/>
      <w:szCs w:val="22"/>
      <w:u w:color="0000ff" w:val="single"/>
    </w:rPr>
  </w:style>
  <w:style w:type="character" w:styleId="char4" w:customStyle="1">
    <w:name w:val="Hyperlink.1"/>
    <w:basedOn w:val="char2"/>
    <w:rPr>
      <w:rFonts w:ascii="Times New Roman" w:hAnsi="Times New Roman" w:eastAsia="Times New Roman" w:cs="Times New Roman"/>
      <w:color w:val="0000ff"/>
      <w:sz w:val="22"/>
      <w:szCs w:val="22"/>
      <w:u w:color="0000ff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1">
    <w:name w:val="Table Normal1"/>
    <w:tblPr>
      <w:tblW w:w="1000" w:type="auto"/>
      <w:jc/>
      <w:tblCellSpacing w:w="1000" w:type="auto"/>
      <w:tblInd w:w="0" w:type="dxa"/>
      <w:tblBorders>
        <w:top w:val="nil" w:sz="0" w:space="0" w:color="000000" tmln="0, 0, 0, 0, 0"/>
        <w:left w:val="nil" w:sz="0" w:space="0" w:color="000000" tmln="0, 0, 0, 0, 0"/>
        <w:bottom w:val="nil" w:sz="0" w:space="0" w:color="000000" tmln="0, 0, 0, 0, 0"/>
        <w:right w:val="nil" w:sz="0" w:space="0" w:color="000000" tmln="0, 0, 0, 0, 0"/>
        <w:insideH w:val="nil" w:sz="0" w:space="0" w:color="000000" tmln="0, 0, 0, 0, 0"/>
        <w:insideV w:val="nil" w:sz="0" w:space="0" w:color="000000" tmln="0, 0, 0, 0, 0"/>
        <w:tl2br w:val="nil" w:sz="0" w:space="0" w:color="000000" tmln="0, 0, 0, 0, 0"/>
        <w:tr2bl w:val="nil" w:sz="0" w:space="0" w:color="000000" tmln="0, 0, 0, 0, 0"/>
      </w:tblBorders>
      <w:tblCellMar>
        <w:top w:w="1000" w:type="auto"/>
        <w:left w:w="1000" w:type="auto"/>
        <w:bottom w:w="1000" w:type="auto"/>
        <w:right w:w="1000" w:type="auto"/>
      </w:tblCellMar>
    </w:tblPr>
    <w:tcPr>
      <w:shd w:val="none"/>
    </w:tc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Arial Unicode MS" w:cs="Times New Roman"/>
        <w:sz w:val="20"/>
        <w:szCs w:val="20"/>
        <w:lang w:val="fr-fr" w:eastAsia="zh-cn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4"/>
      <w:szCs w:val="24"/>
      <w:lang w:val="en-us" w:eastAsia="en-us"/>
    </w:rPr>
  </w:style>
  <w:style w:type="paragraph" w:styleId="para1" w:customStyle="1">
    <w:name w:val="En-tête"/>
    <w:qFormat/>
    <w:pPr>
      <w:suppressLineNumbers/>
      <w:tabs defTabSz="708">
        <w:tab w:val="right" w:pos="9020" w:leader="none"/>
      </w:tabs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Helvetica Neue" w:hAnsi="Helvetica Neue" w:eastAsia="Arial Unicode MS" w:cs="Arial Unicode MS"/>
      <w:color w:val="000000"/>
      <w:kern w:val="1"/>
      <w:sz w:val="24"/>
      <w:szCs w:val="24"/>
      <w:lang w:val="fr-fr" w:eastAsia="zh-cn" w:bidi="ar-sa"/>
    </w:rPr>
  </w:style>
  <w:style w:type="paragraph" w:styleId="para2" w:customStyle="1">
    <w:name w:val="Normale"/>
    <w:qFormat/>
    <w:pPr>
      <w:ind w:firstLine="397"/>
      <w:spacing w:before="120"/>
      <w:jc w:val="both"/>
      <w:suppressLineNumbers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Times Roman" w:hAnsi="Times Roman" w:eastAsia="Arial Unicode MS" w:cs="Arial Unicode MS"/>
      <w:color w:val="000000"/>
      <w:kern w:val="1"/>
      <w:sz w:val="24"/>
      <w:szCs w:val="24"/>
      <w:u w:color="000000" w:val="none"/>
      <w:lang w:val="fr-fr" w:eastAsia="zh-cn" w:bidi="ar-sa"/>
    </w:rPr>
  </w:style>
  <w:style w:type="character" w:styleId="char0" w:default="1">
    <w:name w:val="Default Paragraph Font"/>
  </w:style>
  <w:style w:type="character" w:styleId="char1">
    <w:name w:val="Hyperlink"/>
    <w:rPr>
      <w:u w:color="auto" w:val="single"/>
    </w:rPr>
  </w:style>
  <w:style w:type="character" w:styleId="char2" w:customStyle="1">
    <w:name w:val="Aucun"/>
    <w:rPr>
      <w:lang w:val="fr-fr"/>
    </w:rPr>
  </w:style>
  <w:style w:type="character" w:styleId="char3" w:customStyle="1">
    <w:name w:val="Hyperlink.0"/>
    <w:basedOn w:val="char2"/>
    <w:rPr>
      <w:color w:val="0000ff"/>
      <w:sz w:val="22"/>
      <w:szCs w:val="22"/>
      <w:u w:color="0000ff" w:val="single"/>
    </w:rPr>
  </w:style>
  <w:style w:type="character" w:styleId="char4" w:customStyle="1">
    <w:name w:val="Hyperlink.1"/>
    <w:basedOn w:val="char2"/>
    <w:rPr>
      <w:rFonts w:ascii="Times New Roman" w:hAnsi="Times New Roman" w:eastAsia="Times New Roman" w:cs="Times New Roman"/>
      <w:color w:val="0000ff"/>
      <w:sz w:val="22"/>
      <w:szCs w:val="22"/>
      <w:u w:color="0000ff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1">
    <w:name w:val="Table Normal1"/>
    <w:tblPr>
      <w:tblW w:w="1000" w:type="auto"/>
      <w:jc/>
      <w:tblCellSpacing w:w="1000" w:type="auto"/>
      <w:tblInd w:w="0" w:type="dxa"/>
      <w:tblBorders>
        <w:top w:val="nil" w:sz="0" w:space="0" w:color="000000" tmln="0, 0, 0, 0, 0"/>
        <w:left w:val="nil" w:sz="0" w:space="0" w:color="000000" tmln="0, 0, 0, 0, 0"/>
        <w:bottom w:val="nil" w:sz="0" w:space="0" w:color="000000" tmln="0, 0, 0, 0, 0"/>
        <w:right w:val="nil" w:sz="0" w:space="0" w:color="000000" tmln="0, 0, 0, 0, 0"/>
        <w:insideH w:val="nil" w:sz="0" w:space="0" w:color="000000" tmln="0, 0, 0, 0, 0"/>
        <w:insideV w:val="nil" w:sz="0" w:space="0" w:color="000000" tmln="0, 0, 0, 0, 0"/>
        <w:tl2br w:val="nil" w:sz="0" w:space="0" w:color="000000" tmln="0, 0, 0, 0, 0"/>
        <w:tr2bl w:val="nil" w:sz="0" w:space="0" w:color="000000" tmln="0, 0, 0, 0, 0"/>
      </w:tblBorders>
      <w:tblCellMar>
        <w:top w:w="1000" w:type="auto"/>
        <w:left w:w="1000" w:type="auto"/>
        <w:bottom w:w="1000" w:type="auto"/>
        <w:right w:w="1000" w:type="auto"/>
      </w:tblCellMar>
    </w:tblPr>
    <w:tcPr>
      <w:shd w:val="none"/>
    </w:tc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Arial Unicode MS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noFill/>
        </a:ln>
        <a:effectLst>
          <a:outerShdw blurRad="38100" dist="19685" dir="5400000" rotWithShape="0">
            <a:srgbClr val="000000">
              <a:alpha val="38000"/>
            </a:srgbClr>
          </a:outerShdw>
        </a:effectLst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MICHEL MARIE</cp:lastModifiedBy>
  <cp:revision>4</cp:revision>
  <dcterms:created xsi:type="dcterms:W3CDTF">2021-04-25T19:57:00Z</dcterms:created>
  <dcterms:modified xsi:type="dcterms:W3CDTF">2022-06-07T21:14:51Z</dcterms:modified>
</cp:coreProperties>
</file>